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61" w:rsidRDefault="00436A61" w:rsidP="00C156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436A61" w:rsidRDefault="00E567A5" w:rsidP="00436A6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5875" cy="2286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A61" w:rsidRDefault="00436A61" w:rsidP="00C156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567E" w:rsidRPr="00E567A5" w:rsidRDefault="00C1567E" w:rsidP="00E567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Социологич</w:t>
      </w:r>
      <w:r w:rsid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еское исследование населения г. Казани </w:t>
      </w:r>
      <w:r w:rsidRP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 тему: жилищно-коммунальное хозяйство</w:t>
      </w:r>
    </w:p>
    <w:p w:rsidR="00437AE8" w:rsidRPr="00E567A5" w:rsidRDefault="00437AE8" w:rsidP="00E567A5">
      <w:pPr>
        <w:jc w:val="center"/>
        <w:rPr>
          <w:sz w:val="36"/>
          <w:szCs w:val="36"/>
        </w:rPr>
      </w:pPr>
    </w:p>
    <w:p w:rsidR="00C1567E" w:rsidRP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  <w:r w:rsidRPr="00C1567E">
        <w:rPr>
          <w:rFonts w:ascii="Times New Roman" w:hAnsi="Times New Roman" w:cs="Times New Roman"/>
        </w:rPr>
        <w:t xml:space="preserve">Отчет по результатам социологического исследования </w:t>
      </w:r>
      <w:r w:rsidR="00436A61">
        <w:rPr>
          <w:rFonts w:ascii="Times New Roman" w:hAnsi="Times New Roman" w:cs="Times New Roman"/>
        </w:rPr>
        <w:t xml:space="preserve">            </w:t>
      </w: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E567A5" w:rsidRDefault="00E567A5" w:rsidP="00E567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Казань, 2016</w:t>
      </w:r>
    </w:p>
    <w:p w:rsidR="00C1567E" w:rsidRDefault="00C1567E" w:rsidP="00E567A5">
      <w:pPr>
        <w:rPr>
          <w:rFonts w:ascii="Times New Roman" w:hAnsi="Times New Roman" w:cs="Times New Roman"/>
          <w:b/>
          <w:sz w:val="28"/>
          <w:szCs w:val="28"/>
        </w:rPr>
      </w:pPr>
      <w:r w:rsidRPr="00E567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E567A5" w:rsidRPr="00183A4C" w:rsidRDefault="00E567A5" w:rsidP="00E567A5">
      <w:pPr>
        <w:rPr>
          <w:rFonts w:ascii="Times New Roman" w:hAnsi="Times New Roman" w:cs="Times New Roman"/>
          <w:sz w:val="28"/>
          <w:szCs w:val="28"/>
        </w:rPr>
      </w:pPr>
      <w:r w:rsidRPr="00183A4C">
        <w:rPr>
          <w:rFonts w:ascii="Times New Roman" w:hAnsi="Times New Roman" w:cs="Times New Roman"/>
          <w:sz w:val="28"/>
          <w:szCs w:val="28"/>
        </w:rPr>
        <w:t>Методология исследования</w:t>
      </w:r>
    </w:p>
    <w:p w:rsidR="00E567A5" w:rsidRDefault="00E567A5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2FC">
        <w:rPr>
          <w:rFonts w:ascii="Times New Roman" w:hAnsi="Times New Roman" w:cs="Times New Roman"/>
          <w:sz w:val="28"/>
          <w:szCs w:val="28"/>
        </w:rPr>
        <w:t>Социально-демографические характеристики выборочной совокупности</w:t>
      </w:r>
    </w:p>
    <w:p w:rsidR="004A3581" w:rsidRPr="004A3581" w:rsidRDefault="004A3581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населения</w:t>
      </w:r>
    </w:p>
    <w:p w:rsidR="00E567A5" w:rsidRPr="009312FC" w:rsidRDefault="00E567A5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2FC">
        <w:rPr>
          <w:rFonts w:ascii="Times New Roman" w:hAnsi="Times New Roman" w:cs="Times New Roman"/>
          <w:sz w:val="28"/>
          <w:szCs w:val="28"/>
        </w:rPr>
        <w:t>Основные выводы</w:t>
      </w: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AD" w:rsidRDefault="00B361AD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P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312F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Методология исследования </w:t>
      </w:r>
    </w:p>
    <w:p w:rsidR="00B02C4F" w:rsidRPr="00DF1B79" w:rsidRDefault="009312FC" w:rsidP="00AB6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79">
        <w:rPr>
          <w:rFonts w:ascii="Times New Roman" w:hAnsi="Times New Roman" w:cs="Times New Roman"/>
          <w:b/>
          <w:sz w:val="28"/>
          <w:szCs w:val="28"/>
        </w:rPr>
        <w:t>Период проведения опроса:</w:t>
      </w:r>
      <w:r w:rsidRPr="00DF1B79">
        <w:rPr>
          <w:rFonts w:ascii="Times New Roman" w:hAnsi="Times New Roman" w:cs="Times New Roman"/>
          <w:sz w:val="28"/>
          <w:szCs w:val="28"/>
        </w:rPr>
        <w:t xml:space="preserve"> с 1 августа по 1 октября </w:t>
      </w:r>
      <w:r w:rsidR="00B02C4F" w:rsidRPr="00DF1B79">
        <w:rPr>
          <w:rFonts w:ascii="Times New Roman" w:hAnsi="Times New Roman" w:cs="Times New Roman"/>
          <w:sz w:val="28"/>
          <w:szCs w:val="28"/>
        </w:rPr>
        <w:t>2016 года.</w:t>
      </w:r>
    </w:p>
    <w:p w:rsidR="004A3581" w:rsidRDefault="009312FC" w:rsidP="00AB69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B79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4A3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C4F" w:rsidRDefault="004A3581" w:rsidP="00AB69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9312FC" w:rsidRPr="00DF1B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Изучить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удовлетворенности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 качеством предоставляемых ЖКУ </w:t>
      </w:r>
    </w:p>
    <w:p w:rsidR="00B361AD" w:rsidRPr="00B361AD" w:rsidRDefault="004A3581" w:rsidP="00AB69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5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о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>тношение населения к вопросу росту платежей за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ЖКХ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2C4F" w:rsidRPr="00796870" w:rsidRDefault="00B02C4F" w:rsidP="00B02C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4F95"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исследования: </w:t>
      </w:r>
      <w:r w:rsidRPr="00796870">
        <w:rPr>
          <w:rFonts w:ascii="Times New Roman" w:hAnsi="Times New Roman" w:cs="Times New Roman"/>
          <w:sz w:val="28"/>
          <w:szCs w:val="28"/>
        </w:rPr>
        <w:t xml:space="preserve">выявить оценку осведомленности населения на тему жилищно-коммунального хозяйства, </w:t>
      </w:r>
    </w:p>
    <w:p w:rsidR="00B02C4F" w:rsidRPr="00147B6F" w:rsidRDefault="00B02C4F" w:rsidP="00B02C4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F95">
        <w:rPr>
          <w:rFonts w:ascii="Times New Roman" w:hAnsi="Times New Roman" w:cs="Times New Roman"/>
          <w:sz w:val="28"/>
          <w:szCs w:val="28"/>
        </w:rPr>
        <w:t xml:space="preserve">- получить оценку общественного мнения по отношению </w:t>
      </w:r>
      <w:r w:rsidRPr="00147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росту платежей за жилищно-коммунальные услуги </w:t>
      </w:r>
    </w:p>
    <w:p w:rsidR="00B02C4F" w:rsidRDefault="00696789" w:rsidP="00B02C4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B02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зучить уровень заинтересованности населения в процессе экономии жилищно-коммунальных ресурсов </w:t>
      </w:r>
    </w:p>
    <w:p w:rsidR="00E0178B" w:rsidRDefault="00AC5895" w:rsidP="00E0178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определить уровень удовлетворенности граждан качеством предоставления жилищно-коммунальных услуг </w:t>
      </w:r>
    </w:p>
    <w:p w:rsidR="00E0178B" w:rsidRPr="00562E55" w:rsidRDefault="00AC5895" w:rsidP="00F75F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 исследования: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исследования проводился анкетный опрос жителей г. Казани.</w:t>
      </w:r>
    </w:p>
    <w:p w:rsidR="00E0178B" w:rsidRDefault="00E0178B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75AC">
        <w:rPr>
          <w:rFonts w:ascii="Times New Roman" w:hAnsi="Times New Roman" w:cs="Times New Roman"/>
          <w:b/>
          <w:color w:val="000000"/>
          <w:sz w:val="28"/>
          <w:szCs w:val="28"/>
        </w:rPr>
        <w:t>Целевая аудитория:</w:t>
      </w:r>
      <w:r w:rsidRPr="00D87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75AC" w:rsidRPr="00D875AC">
        <w:rPr>
          <w:rFonts w:ascii="Times New Roman" w:hAnsi="Times New Roman" w:cs="Times New Roman"/>
          <w:color w:val="000000"/>
          <w:sz w:val="28"/>
          <w:szCs w:val="28"/>
        </w:rPr>
        <w:t xml:space="preserve">взрослое население г. Казани в возрасте от 18 лет и старше. </w:t>
      </w:r>
    </w:p>
    <w:p w:rsidR="00D875AC" w:rsidRDefault="00D875AC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75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Выборка и география исследования: </w:t>
      </w:r>
      <w:r w:rsidR="00562E55" w:rsidRPr="00562E55">
        <w:rPr>
          <w:rFonts w:ascii="Times New Roman" w:hAnsi="Times New Roman" w:cs="Times New Roman"/>
          <w:color w:val="000000"/>
          <w:sz w:val="28"/>
          <w:szCs w:val="28"/>
        </w:rPr>
        <w:t xml:space="preserve">Выборочная совокупность репрезентант взрослое (старше 18 лет) население г. Казани по полу, возрасту, уровню образованию, району проживания в котором проживает респондент.  </w:t>
      </w:r>
    </w:p>
    <w:p w:rsidR="00F75FEE" w:rsidRDefault="00F75FEE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0AD6" w:rsidRDefault="00520AD6" w:rsidP="00E0178B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49A0" w:rsidRPr="005749A0" w:rsidRDefault="005749A0" w:rsidP="00E0178B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Социально-демографические характеристики выборочной совокупности </w:t>
      </w:r>
    </w:p>
    <w:p w:rsidR="005749A0" w:rsidRPr="005749A0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 респондентов</w:t>
      </w:r>
    </w:p>
    <w:p w:rsidR="00696789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473"/>
      </w:tblGrid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Пол </w:t>
            </w:r>
          </w:p>
        </w:tc>
        <w:tc>
          <w:tcPr>
            <w:tcW w:w="5473" w:type="dxa"/>
          </w:tcPr>
          <w:p w:rsid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Мужской 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49,79% </w:t>
            </w:r>
          </w:p>
        </w:tc>
      </w:tr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Женский 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50,21%</w:t>
            </w:r>
          </w:p>
        </w:tc>
      </w:tr>
      <w:tr w:rsidR="005749A0" w:rsidTr="00E43196">
        <w:tc>
          <w:tcPr>
            <w:tcW w:w="6151" w:type="dxa"/>
          </w:tcPr>
          <w:p w:rsidR="005749A0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5749A0" w:rsidRPr="005749A0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49A0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 респондентов </w:t>
      </w:r>
    </w:p>
    <w:p w:rsidR="000B64CA" w:rsidRDefault="000B64CA" w:rsidP="000B64C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473"/>
      </w:tblGrid>
      <w:tr w:rsidR="000B64CA" w:rsidTr="00E43196">
        <w:tc>
          <w:tcPr>
            <w:tcW w:w="6151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473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18 До 25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5,44%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25 До 35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33,37%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35 До 55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46,71%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55 До 65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12,42%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65 До 85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2,05% </w:t>
            </w:r>
          </w:p>
        </w:tc>
      </w:tr>
      <w:tr w:rsidR="000B64CA" w:rsidTr="00E43196">
        <w:tc>
          <w:tcPr>
            <w:tcW w:w="6151" w:type="dxa"/>
          </w:tcPr>
          <w:p w:rsidR="000B64CA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5473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 </w:t>
            </w:r>
          </w:p>
        </w:tc>
      </w:tr>
    </w:tbl>
    <w:p w:rsidR="000B64CA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64CA" w:rsidRPr="000B64CA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A09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Образование респондентов </w:t>
      </w:r>
    </w:p>
    <w:p w:rsidR="00E43196" w:rsidRDefault="00E43196" w:rsidP="00E4319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  <w:gridCol w:w="4394"/>
      </w:tblGrid>
      <w:tr w:rsidR="00E43196" w:rsidTr="00E43196">
        <w:tc>
          <w:tcPr>
            <w:tcW w:w="7088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Образование </w:t>
            </w:r>
          </w:p>
        </w:tc>
        <w:tc>
          <w:tcPr>
            <w:tcW w:w="4394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78,54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Неполное высшее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19,71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1,75</w:t>
            </w:r>
          </w:p>
        </w:tc>
      </w:tr>
      <w:tr w:rsidR="00E43196" w:rsidTr="00E43196">
        <w:tc>
          <w:tcPr>
            <w:tcW w:w="7088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4394" w:type="dxa"/>
          </w:tcPr>
          <w:p w:rsid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432A09" w:rsidRPr="007F509A" w:rsidRDefault="00432A09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A09" w:rsidRDefault="007F509A" w:rsidP="007F509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50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доходов респондентов</w:t>
      </w:r>
    </w:p>
    <w:p w:rsidR="007F509A" w:rsidRDefault="007F509A" w:rsidP="007F509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331"/>
      </w:tblGrid>
      <w:tr w:rsidR="007F509A" w:rsidTr="007F509A">
        <w:tc>
          <w:tcPr>
            <w:tcW w:w="615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Уровень дохода </w:t>
            </w:r>
          </w:p>
        </w:tc>
        <w:tc>
          <w:tcPr>
            <w:tcW w:w="533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5000 До 10000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2,36%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10000 До 15000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40,55%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15000 до 25000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39,22%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25000 До 40000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14,99%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40 и выше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2,87</w:t>
            </w:r>
          </w:p>
        </w:tc>
      </w:tr>
      <w:tr w:rsidR="007F509A" w:rsidTr="007F509A">
        <w:tc>
          <w:tcPr>
            <w:tcW w:w="615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Всего: </w:t>
            </w:r>
          </w:p>
        </w:tc>
        <w:tc>
          <w:tcPr>
            <w:tcW w:w="533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8E0DDE" w:rsidRPr="00EE2692" w:rsidRDefault="00A14094" w:rsidP="004A358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Результаты опроса населения</w:t>
      </w:r>
    </w:p>
    <w:p w:rsidR="003048ED" w:rsidRDefault="008E0DDE" w:rsidP="003048ED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401050" cy="51661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8340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3322" cy="516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731" w:rsidRDefault="00551731" w:rsidP="003048E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1731" w:rsidRPr="00551731" w:rsidRDefault="00551731" w:rsidP="005517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Количество опрошенных респондентов, ответивших «Да»: 875 человек.</w:t>
      </w:r>
    </w:p>
    <w:p w:rsidR="00C4312A" w:rsidRDefault="00C4312A" w:rsidP="005517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55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731"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99 человек.</w:t>
      </w:r>
    </w:p>
    <w:p w:rsidR="00C4312A" w:rsidRPr="00C4312A" w:rsidRDefault="00C4312A" w:rsidP="00C431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7F92F4" wp14:editId="5B354D5E">
            <wp:extent cx="4905375" cy="20859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1731" w:rsidRDefault="00551731" w:rsidP="0055173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420 человек.</w:t>
      </w:r>
    </w:p>
    <w:p w:rsidR="002B358F" w:rsidRPr="002B358F" w:rsidRDefault="002B358F" w:rsidP="002B358F">
      <w:pPr>
        <w:pStyle w:val="a3"/>
        <w:spacing w:after="0" w:line="360" w:lineRule="auto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58F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554 человек.</w:t>
      </w:r>
    </w:p>
    <w:p w:rsidR="00AF41C2" w:rsidRPr="00176168" w:rsidRDefault="00551731" w:rsidP="002B358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B358F">
        <w:rPr>
          <w:noProof/>
          <w:lang w:eastAsia="ru-RU"/>
        </w:rPr>
        <w:drawing>
          <wp:inline distT="0" distB="0" distL="0" distR="0" wp14:anchorId="4E3E0676" wp14:editId="3C8ACD43">
            <wp:extent cx="4886325" cy="21621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551731" w:rsidRDefault="00551731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731" w:rsidRDefault="00551731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58F" w:rsidRDefault="002B358F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731" w:rsidRPr="00551731" w:rsidRDefault="00551731" w:rsidP="005517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</w:t>
      </w:r>
      <w:r w:rsidR="001535DD">
        <w:rPr>
          <w:rFonts w:ascii="Times New Roman" w:hAnsi="Times New Roman" w:cs="Times New Roman"/>
          <w:color w:val="000000" w:themeColor="text1"/>
          <w:sz w:val="24"/>
          <w:szCs w:val="24"/>
        </w:rPr>
        <w:t>» 334</w:t>
      </w: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551731" w:rsidRPr="001535DD" w:rsidRDefault="00551731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</w:t>
      </w:r>
      <w:r w:rsidR="00153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640 человек.</w:t>
      </w:r>
    </w:p>
    <w:p w:rsidR="007D7507" w:rsidRDefault="007D7507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19625" cy="19526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226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748 человек.</w:t>
      </w:r>
    </w:p>
    <w:p w:rsidR="001535DD" w:rsidRPr="00C4312A" w:rsidRDefault="00612AF1" w:rsidP="00C4312A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19625" cy="19431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Количество опрошенных респондентов, ответивших «Да»: 460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514 человек.</w:t>
      </w:r>
    </w:p>
    <w:p w:rsidR="001535DD" w:rsidRDefault="002B358F" w:rsidP="0017616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FB433E" wp14:editId="6C4F785D">
            <wp:simplePos x="0" y="0"/>
            <wp:positionH relativeFrom="column">
              <wp:posOffset>460375</wp:posOffset>
            </wp:positionH>
            <wp:positionV relativeFrom="paragraph">
              <wp:posOffset>9525</wp:posOffset>
            </wp:positionV>
            <wp:extent cx="4714875" cy="2114550"/>
            <wp:effectExtent l="0" t="0" r="9525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581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554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420 человек.</w:t>
      </w:r>
    </w:p>
    <w:p w:rsidR="00612AF1" w:rsidRDefault="00612AF1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57700" cy="2143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4312A" w:rsidRDefault="00C4312A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472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502 человек.</w:t>
      </w:r>
    </w:p>
    <w:p w:rsidR="00612AF1" w:rsidRDefault="00D52A84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0" cy="21907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535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439 человек.</w:t>
      </w:r>
    </w:p>
    <w:p w:rsidR="00DB627C" w:rsidRDefault="00DB627C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76750" cy="24860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535DD" w:rsidRDefault="001535DD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887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87 человек.</w:t>
      </w:r>
    </w:p>
    <w:p w:rsidR="00DB627C" w:rsidRDefault="00DB627C" w:rsidP="00C83914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52950" cy="18383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F1B79" w:rsidRDefault="00DF1B79" w:rsidP="004A358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70B" w:rsidRPr="004A3581" w:rsidRDefault="00E1270B" w:rsidP="004A358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Количество опрошенных респондентов, ответивших «Да»: 804 человек.</w:t>
      </w:r>
    </w:p>
    <w:p w:rsidR="00E1270B" w:rsidRPr="00183A4C" w:rsidRDefault="001535DD" w:rsidP="00183A4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70B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170 человек.</w:t>
      </w:r>
    </w:p>
    <w:p w:rsidR="002B358F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183A4C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183A4C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F41C2" w:rsidRPr="004A3581" w:rsidRDefault="00176168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A3581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 xml:space="preserve">Основные выводы </w:t>
      </w:r>
    </w:p>
    <w:p w:rsidR="00176168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176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абсолютного большинства жителей г. Казани повышение роста тарифов на услуги ЖКХ стала серьезной нагрузкой. Особенно рост тарифов за ЖКУ сказывается на жителях старше 55 лет (пенсионерах) работниках бюджетной сферы. </w:t>
      </w:r>
    </w:p>
    <w:p w:rsidR="00EE2692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EE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Большая часть жителей осведомлена о различных способах о различных способах экономии коммунальных ресурсов, среди них наиболее популярные это установка индивидуальных приборов учета, использование энергосберегающих ламп в повседневной жизни. </w:t>
      </w:r>
    </w:p>
    <w:p w:rsidR="00EE2692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EE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половины опрошенных респондентов готовы лично участвовать в управлении своим домом, в том числе в организации его технического обслуживания, в проведении ремонтных работ. </w:t>
      </w:r>
    </w:p>
    <w:p w:rsidR="00686D15" w:rsidRPr="00DF1B79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 76 % процентов опрошенных не довольны качеством, предоставляемым жилищно-коммунальных услуг</w:t>
      </w:r>
      <w:r w:rsidR="00A14094">
        <w:rPr>
          <w:rFonts w:ascii="Times New Roman" w:hAnsi="Times New Roman" w:cs="Times New Roman"/>
          <w:color w:val="000000" w:themeColor="text1"/>
          <w:sz w:val="28"/>
          <w:szCs w:val="28"/>
        </w:rPr>
        <w:t>, содержанием общего им</w:t>
      </w:r>
      <w:r w:rsidR="00DF1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ущества в многоквартирном доме, также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>выявлено, что</w:t>
      </w:r>
      <w:r w:rsidR="00DF1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высоко качество ЖКУ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склоны оценивать представители молодежи от 18 до 35 лет в отличие от пожилых людей. </w:t>
      </w:r>
    </w:p>
    <w:p w:rsidR="00A14094" w:rsidRDefault="00A14094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У 82% процентов опрошенных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респондентов выявили желание жаловаться на качество предоставляемых жилищно-коммунальных услуг. </w:t>
      </w:r>
    </w:p>
    <w:p w:rsidR="009312FC" w:rsidRPr="009312FC" w:rsidRDefault="00F75FEE" w:rsidP="00ED184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проблемной сферой, которые отметили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респонден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в сфере ЖКХ: высокие тарифы на жилищно-коммунальные услуги. </w:t>
      </w:r>
    </w:p>
    <w:sectPr w:rsidR="009312FC" w:rsidRPr="009312FC" w:rsidSect="00C15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B25"/>
    <w:multiLevelType w:val="hybridMultilevel"/>
    <w:tmpl w:val="291809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CB6DD5"/>
    <w:multiLevelType w:val="multilevel"/>
    <w:tmpl w:val="BB9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97382"/>
    <w:multiLevelType w:val="hybridMultilevel"/>
    <w:tmpl w:val="0A66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B6864"/>
    <w:multiLevelType w:val="hybridMultilevel"/>
    <w:tmpl w:val="97FADB82"/>
    <w:lvl w:ilvl="0" w:tplc="E58CF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DA511E"/>
    <w:multiLevelType w:val="hybridMultilevel"/>
    <w:tmpl w:val="A82C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D3"/>
    <w:rsid w:val="000B64CA"/>
    <w:rsid w:val="001535DD"/>
    <w:rsid w:val="00176168"/>
    <w:rsid w:val="00183A4C"/>
    <w:rsid w:val="002B358F"/>
    <w:rsid w:val="003048ED"/>
    <w:rsid w:val="003148D3"/>
    <w:rsid w:val="00432A09"/>
    <w:rsid w:val="00436A61"/>
    <w:rsid w:val="00437AE8"/>
    <w:rsid w:val="004A3581"/>
    <w:rsid w:val="00520AD6"/>
    <w:rsid w:val="00551731"/>
    <w:rsid w:val="00561D7C"/>
    <w:rsid w:val="00562E55"/>
    <w:rsid w:val="005749A0"/>
    <w:rsid w:val="00612AF1"/>
    <w:rsid w:val="00640A16"/>
    <w:rsid w:val="00686D15"/>
    <w:rsid w:val="00696789"/>
    <w:rsid w:val="00796870"/>
    <w:rsid w:val="007D7507"/>
    <w:rsid w:val="007F509A"/>
    <w:rsid w:val="0083417E"/>
    <w:rsid w:val="008E0DDE"/>
    <w:rsid w:val="009312FC"/>
    <w:rsid w:val="009660C8"/>
    <w:rsid w:val="00A14094"/>
    <w:rsid w:val="00A57F69"/>
    <w:rsid w:val="00A65441"/>
    <w:rsid w:val="00AB690E"/>
    <w:rsid w:val="00AC5895"/>
    <w:rsid w:val="00AF41C2"/>
    <w:rsid w:val="00B02C4F"/>
    <w:rsid w:val="00B361AD"/>
    <w:rsid w:val="00C06564"/>
    <w:rsid w:val="00C13A3F"/>
    <w:rsid w:val="00C1567E"/>
    <w:rsid w:val="00C4312A"/>
    <w:rsid w:val="00C7482E"/>
    <w:rsid w:val="00C83914"/>
    <w:rsid w:val="00D517BC"/>
    <w:rsid w:val="00D52A84"/>
    <w:rsid w:val="00D875AC"/>
    <w:rsid w:val="00DB627C"/>
    <w:rsid w:val="00DF1B79"/>
    <w:rsid w:val="00E0178B"/>
    <w:rsid w:val="00E1270B"/>
    <w:rsid w:val="00E43196"/>
    <w:rsid w:val="00E567A5"/>
    <w:rsid w:val="00ED1849"/>
    <w:rsid w:val="00EE2692"/>
    <w:rsid w:val="00F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A5"/>
    <w:pPr>
      <w:ind w:left="720"/>
      <w:contextualSpacing/>
    </w:pPr>
  </w:style>
  <w:style w:type="character" w:customStyle="1" w:styleId="apple-converted-space">
    <w:name w:val="apple-converted-space"/>
    <w:basedOn w:val="a0"/>
    <w:rsid w:val="00696789"/>
  </w:style>
  <w:style w:type="paragraph" w:styleId="a4">
    <w:name w:val="Normal (Web)"/>
    <w:basedOn w:val="a"/>
    <w:uiPriority w:val="99"/>
    <w:unhideWhenUsed/>
    <w:rsid w:val="00E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A5"/>
    <w:pPr>
      <w:ind w:left="720"/>
      <w:contextualSpacing/>
    </w:pPr>
  </w:style>
  <w:style w:type="character" w:customStyle="1" w:styleId="apple-converted-space">
    <w:name w:val="apple-converted-space"/>
    <w:basedOn w:val="a0"/>
    <w:rsid w:val="00696789"/>
  </w:style>
  <w:style w:type="paragraph" w:styleId="a4">
    <w:name w:val="Normal (Web)"/>
    <w:basedOn w:val="a"/>
    <w:uiPriority w:val="99"/>
    <w:unhideWhenUsed/>
    <w:rsid w:val="00E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1. Знаете ли Вы название УК, ТСЖ, ТСН которая обслуживат ваш дом?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7988482252359543E-2"/>
          <c:y val="0.32361111111111113"/>
          <c:w val="0.83152995266110918"/>
          <c:h val="0.349490376202974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0.89839999999999998</c:v>
                </c:pt>
                <c:pt idx="1">
                  <c:v>0.1016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4280320"/>
        <c:axId val="134281856"/>
      </c:barChart>
      <c:catAx>
        <c:axId val="134280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81856"/>
        <c:crosses val="autoZero"/>
        <c:auto val="1"/>
        <c:lblAlgn val="ctr"/>
        <c:lblOffset val="100"/>
        <c:noMultiLvlLbl val="0"/>
      </c:catAx>
      <c:valAx>
        <c:axId val="13428185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8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10. Возникает ли у Вас желание жаловаться на качество предоставляемых услуг в контролирующие инстанции ? 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0.82550000000000001</c:v>
                </c:pt>
                <c:pt idx="1">
                  <c:v>0.17449999999999999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320256"/>
        <c:axId val="150321792"/>
      </c:barChart>
      <c:catAx>
        <c:axId val="150320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21792"/>
        <c:crosses val="autoZero"/>
        <c:auto val="1"/>
        <c:lblAlgn val="ctr"/>
        <c:lblOffset val="100"/>
        <c:noMultiLvlLbl val="0"/>
      </c:catAx>
      <c:valAx>
        <c:axId val="15032179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20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2. Довольны ли вы качеством уборки в вашем доме?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495343819727451E-2"/>
          <c:y val="0.32676056338028175"/>
          <c:w val="0.83488170536060047"/>
          <c:h val="0.384830135669661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0.43120000000000003</c:v>
                </c:pt>
                <c:pt idx="1">
                  <c:v>0.56879999999999997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9759488"/>
        <c:axId val="149761024"/>
      </c:barChart>
      <c:catAx>
        <c:axId val="149759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61024"/>
        <c:crosses val="autoZero"/>
        <c:auto val="1"/>
        <c:lblAlgn val="ctr"/>
        <c:lblOffset val="100"/>
        <c:noMultiLvlLbl val="0"/>
      </c:catAx>
      <c:valAx>
        <c:axId val="14976102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5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3.Понятно ли Вам начисление за  жку в платежном  документе?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0.34289999999999998</c:v>
                </c:pt>
                <c:pt idx="1">
                  <c:v>0.65710000000000002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9784448"/>
        <c:axId val="149785984"/>
      </c:barChart>
      <c:catAx>
        <c:axId val="149784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85984"/>
        <c:crosses val="autoZero"/>
        <c:auto val="1"/>
        <c:lblAlgn val="ctr"/>
        <c:lblOffset val="100"/>
        <c:noMultiLvlLbl val="0"/>
      </c:catAx>
      <c:valAx>
        <c:axId val="14978598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8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4.Довольны ли Вы качеством предоставляемых услуг?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0.23200000000000001</c:v>
                </c:pt>
                <c:pt idx="1">
                  <c:v>0.76800000000000002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4248704"/>
        <c:axId val="147955712"/>
      </c:barChart>
      <c:catAx>
        <c:axId val="134248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955712"/>
        <c:crosses val="autoZero"/>
        <c:auto val="1"/>
        <c:lblAlgn val="ctr"/>
        <c:lblOffset val="100"/>
        <c:noMultiLvlLbl val="0"/>
      </c:catAx>
      <c:valAx>
        <c:axId val="1479557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4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5. Участвовали ли вы в жизни вашего дома или принимали участие в процессе проведения собрания жильцов? </a:t>
            </a:r>
          </a:p>
        </c:rich>
      </c:tx>
      <c:layout>
        <c:manualLayout>
          <c:xMode val="edge"/>
          <c:yMode val="edge"/>
          <c:x val="0.10263921332033889"/>
          <c:y val="3.619909502262443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0.23200000000000001</c:v>
                </c:pt>
                <c:pt idx="1">
                  <c:v>0.76800000000000002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8445824"/>
        <c:axId val="148464000"/>
      </c:barChart>
      <c:catAx>
        <c:axId val="148445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464000"/>
        <c:crosses val="autoZero"/>
        <c:auto val="1"/>
        <c:lblAlgn val="ctr"/>
        <c:lblOffset val="100"/>
        <c:noMultiLvlLbl val="0"/>
      </c:catAx>
      <c:valAx>
        <c:axId val="1484640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44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6. Довольны ли Вы обслуживанием контейнерных плошадо для мусора? </a:t>
            </a:r>
          </a:p>
        </c:rich>
      </c:tx>
      <c:layout>
        <c:manualLayout>
          <c:xMode val="edge"/>
          <c:yMode val="edge"/>
          <c:x val="0.16099537037037037"/>
          <c:y val="1.58730158730158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0.56879999999999997</c:v>
                </c:pt>
                <c:pt idx="1">
                  <c:v>0.43120000000000003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8491264"/>
        <c:axId val="148570880"/>
      </c:barChart>
      <c:catAx>
        <c:axId val="148491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70880"/>
        <c:crosses val="autoZero"/>
        <c:auto val="1"/>
        <c:lblAlgn val="ctr"/>
        <c:lblOffset val="100"/>
        <c:noMultiLvlLbl val="0"/>
      </c:catAx>
      <c:valAx>
        <c:axId val="14857088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49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7. Знаете ли Вы, как можно экономить при потреблении услуг ЖКХ?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870978707279427E-2"/>
          <c:y val="0.27594202898550724"/>
          <c:w val="0.84222456269399448"/>
          <c:h val="0.456965879265091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0.48459999999999998</c:v>
                </c:pt>
                <c:pt idx="1">
                  <c:v>0.51539999999999997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8635008"/>
        <c:axId val="149697664"/>
      </c:barChart>
      <c:catAx>
        <c:axId val="148635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97664"/>
        <c:crosses val="autoZero"/>
        <c:auto val="1"/>
        <c:lblAlgn val="ctr"/>
        <c:lblOffset val="100"/>
        <c:noMultiLvlLbl val="0"/>
      </c:catAx>
      <c:valAx>
        <c:axId val="14969766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35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8. Готовы ли Вы лично участвовать в управлении домом, в том числе в организации его технического обслуживания, в проведении ремонтных работ? </a:t>
            </a:r>
          </a:p>
        </c:rich>
      </c:tx>
      <c:layout>
        <c:manualLayout>
          <c:xMode val="edge"/>
          <c:yMode val="edge"/>
          <c:x val="0.10039351851851852"/>
          <c:y val="7.539682539682539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0.54930000000000001</c:v>
                </c:pt>
                <c:pt idx="1">
                  <c:v>0.45069999999999999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9737472"/>
        <c:axId val="149739008"/>
      </c:barChart>
      <c:catAx>
        <c:axId val="149737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39008"/>
        <c:crosses val="autoZero"/>
        <c:auto val="1"/>
        <c:lblAlgn val="ctr"/>
        <c:lblOffset val="100"/>
        <c:noMultiLvlLbl val="0"/>
      </c:catAx>
      <c:valAx>
        <c:axId val="14973900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3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9. Считаете ли Вы тарифы на услуги ЖКХ чрезмерно высокими?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General">
                  <c:v>91.07</c:v>
                </c:pt>
                <c:pt idx="1">
                  <c:v>8.9300000000000004E-2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241664"/>
        <c:axId val="150243200"/>
      </c:barChart>
      <c:catAx>
        <c:axId val="15024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43200"/>
        <c:crosses val="autoZero"/>
        <c:auto val="1"/>
        <c:lblAlgn val="ctr"/>
        <c:lblOffset val="100"/>
        <c:noMultiLvlLbl val="0"/>
      </c:catAx>
      <c:valAx>
        <c:axId val="1502432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4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F772-54A5-43DC-B29E-3C014E93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Аделя</dc:creator>
  <cp:lastModifiedBy>Лейсан Залялова</cp:lastModifiedBy>
  <cp:revision>2</cp:revision>
  <dcterms:created xsi:type="dcterms:W3CDTF">2016-10-05T13:38:00Z</dcterms:created>
  <dcterms:modified xsi:type="dcterms:W3CDTF">2016-10-05T13:38:00Z</dcterms:modified>
</cp:coreProperties>
</file>